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014" w:rsidRPr="001855DC" w:rsidRDefault="000B3014" w:rsidP="000B3014">
      <w:pPr>
        <w:spacing w:after="0" w:line="240" w:lineRule="auto"/>
        <w:rPr>
          <w:rFonts w:ascii="Cambria" w:eastAsia="Times New Roman" w:hAnsi="Cambria" w:cs="Helvetica"/>
          <w:b/>
          <w:bCs/>
          <w:color w:val="000000"/>
          <w:sz w:val="24"/>
          <w:szCs w:val="24"/>
          <w:bdr w:val="none" w:sz="0" w:space="0" w:color="auto" w:frame="1"/>
        </w:rPr>
      </w:pPr>
      <w:r w:rsidRPr="001855DC">
        <w:rPr>
          <w:rFonts w:ascii="Cambria" w:eastAsia="Times New Roman" w:hAnsi="Cambria" w:cs="Helvetica"/>
          <w:b/>
          <w:bCs/>
          <w:color w:val="000000"/>
          <w:sz w:val="24"/>
          <w:szCs w:val="24"/>
          <w:bdr w:val="none" w:sz="0" w:space="0" w:color="auto" w:frame="1"/>
        </w:rPr>
        <w:t>Week 8</w:t>
      </w:r>
    </w:p>
    <w:p w:rsidR="000B3014" w:rsidRPr="001855DC" w:rsidRDefault="000B3014" w:rsidP="000B3014">
      <w:p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1855DC">
        <w:rPr>
          <w:rFonts w:ascii="Cambria" w:eastAsia="Times New Roman" w:hAnsi="Cambria" w:cs="Helvetica"/>
          <w:b/>
          <w:bCs/>
          <w:color w:val="000000"/>
          <w:sz w:val="24"/>
          <w:szCs w:val="24"/>
          <w:bdr w:val="none" w:sz="0" w:space="0" w:color="auto" w:frame="1"/>
        </w:rPr>
        <w:t xml:space="preserve">Signature Assignment: Research Paper </w:t>
      </w:r>
    </w:p>
    <w:p w:rsidR="000B3014" w:rsidRDefault="000B3014" w:rsidP="00F31BF5">
      <w:pPr>
        <w:rPr>
          <w:rFonts w:ascii="Cambria" w:hAnsi="Cambria"/>
          <w:sz w:val="24"/>
          <w:szCs w:val="24"/>
        </w:rPr>
      </w:pPr>
    </w:p>
    <w:p w:rsidR="000B3014" w:rsidRDefault="000B3014" w:rsidP="00AD6756">
      <w:pPr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Signature Assignment assesses the following General Education Program Learning Outcomes (PLOs):</w:t>
      </w:r>
    </w:p>
    <w:p w:rsidR="000B3014" w:rsidRDefault="000B3014" w:rsidP="000B3014">
      <w:pPr>
        <w:ind w:left="630" w:hanging="27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 Demonstrate competent written communication skills.</w:t>
      </w:r>
    </w:p>
    <w:p w:rsidR="000B3014" w:rsidRDefault="000B3014" w:rsidP="000B3014">
      <w:pPr>
        <w:ind w:left="630" w:hanging="27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 Demonstrate technological and informational literacy by locating disparate information through multiple sources.</w:t>
      </w:r>
    </w:p>
    <w:p w:rsidR="000B3014" w:rsidRDefault="000B3014" w:rsidP="00B0392F">
      <w:pPr>
        <w:ind w:left="630" w:hanging="27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 Analyze ideas and make decisions using critical thinking skills</w:t>
      </w:r>
      <w:r w:rsidR="00B0392F">
        <w:rPr>
          <w:rFonts w:ascii="Cambria" w:hAnsi="Cambria"/>
          <w:sz w:val="24"/>
          <w:szCs w:val="24"/>
        </w:rPr>
        <w:t>.</w:t>
      </w:r>
    </w:p>
    <w:p w:rsidR="000B3014" w:rsidRDefault="000B3014" w:rsidP="000B3014">
      <w:pPr>
        <w:ind w:left="630" w:hanging="27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8. Articulate issues and arrive at a defensible conclusion, given a set of ethical dilemmas.</w:t>
      </w:r>
    </w:p>
    <w:p w:rsidR="000B3014" w:rsidRDefault="00AD6756" w:rsidP="009D0698">
      <w:pPr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As</w:t>
      </w:r>
      <w:r w:rsidR="000B3014" w:rsidRPr="000B3014">
        <w:rPr>
          <w:rFonts w:ascii="Cambria" w:hAnsi="Cambria"/>
          <w:sz w:val="24"/>
          <w:szCs w:val="24"/>
        </w:rPr>
        <w:t xml:space="preserve"> the development of informational literacy and effective writing skills are key learning outcomes of the General Education Program (see #1 and #5 above), </w:t>
      </w:r>
      <w:r>
        <w:rPr>
          <w:rFonts w:ascii="Cambria" w:hAnsi="Cambria"/>
          <w:sz w:val="24"/>
          <w:szCs w:val="24"/>
        </w:rPr>
        <w:t>you</w:t>
      </w:r>
      <w:r w:rsidR="000B3014" w:rsidRPr="000B3014">
        <w:rPr>
          <w:rFonts w:ascii="Cambria" w:hAnsi="Cambria"/>
          <w:sz w:val="24"/>
          <w:szCs w:val="24"/>
        </w:rPr>
        <w:t xml:space="preserve"> will select a research topic from one of the textbook chapters and write a scholarly, 4-5 page paper (not including the required cover page or references pages)</w:t>
      </w:r>
      <w:r w:rsidR="000B3014">
        <w:rPr>
          <w:rFonts w:ascii="Cambria" w:hAnsi="Cambria"/>
          <w:sz w:val="24"/>
          <w:szCs w:val="24"/>
        </w:rPr>
        <w:t>.</w:t>
      </w:r>
    </w:p>
    <w:p w:rsidR="00086C12" w:rsidRPr="00B51DD0" w:rsidRDefault="00086C12" w:rsidP="009D0698">
      <w:pPr>
        <w:ind w:firstLine="720"/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>You</w:t>
      </w:r>
      <w:r w:rsidR="00F31BF5" w:rsidRPr="00B51DD0">
        <w:rPr>
          <w:rFonts w:ascii="Cambria" w:hAnsi="Cambria"/>
          <w:sz w:val="24"/>
          <w:szCs w:val="24"/>
        </w:rPr>
        <w:t xml:space="preserve"> should select a specific topic from the course</w:t>
      </w:r>
      <w:r w:rsidR="000B3014">
        <w:rPr>
          <w:rFonts w:ascii="Cambria" w:hAnsi="Cambria"/>
          <w:sz w:val="24"/>
          <w:szCs w:val="24"/>
        </w:rPr>
        <w:t>,</w:t>
      </w:r>
      <w:r w:rsidR="00F31BF5" w:rsidRPr="00B51DD0">
        <w:rPr>
          <w:rFonts w:ascii="Cambria" w:hAnsi="Cambria"/>
          <w:sz w:val="24"/>
          <w:szCs w:val="24"/>
        </w:rPr>
        <w:t xml:space="preserve"> </w:t>
      </w:r>
      <w:r w:rsidR="007736C2">
        <w:rPr>
          <w:rFonts w:ascii="Cambria" w:hAnsi="Cambria"/>
          <w:sz w:val="24"/>
          <w:szCs w:val="24"/>
        </w:rPr>
        <w:t>first</w:t>
      </w:r>
      <w:r w:rsidR="00F31BF5" w:rsidRPr="00B51DD0">
        <w:rPr>
          <w:rFonts w:ascii="Cambria" w:hAnsi="Cambria"/>
          <w:sz w:val="24"/>
          <w:szCs w:val="24"/>
        </w:rPr>
        <w:t xml:space="preserve"> be framed in the form of a </w:t>
      </w:r>
      <w:r w:rsidR="000B3014">
        <w:rPr>
          <w:rFonts w:ascii="Cambria" w:hAnsi="Cambria"/>
          <w:sz w:val="24"/>
          <w:szCs w:val="24"/>
        </w:rPr>
        <w:t xml:space="preserve">research question, </w:t>
      </w:r>
      <w:proofErr w:type="gramStart"/>
      <w:r w:rsidR="000B3014">
        <w:rPr>
          <w:rFonts w:ascii="Cambria" w:hAnsi="Cambria"/>
          <w:sz w:val="24"/>
          <w:szCs w:val="24"/>
        </w:rPr>
        <w:t>then</w:t>
      </w:r>
      <w:proofErr w:type="gramEnd"/>
      <w:r w:rsidR="000B3014">
        <w:rPr>
          <w:rFonts w:ascii="Cambria" w:hAnsi="Cambria"/>
          <w:sz w:val="24"/>
          <w:szCs w:val="24"/>
        </w:rPr>
        <w:t xml:space="preserve"> developed into a thesis statement</w:t>
      </w:r>
      <w:r w:rsidR="00F31BF5" w:rsidRPr="00B51DD0">
        <w:rPr>
          <w:rFonts w:ascii="Cambria" w:hAnsi="Cambria"/>
          <w:sz w:val="24"/>
          <w:szCs w:val="24"/>
        </w:rPr>
        <w:t xml:space="preserve">. </w:t>
      </w:r>
      <w:r w:rsidRPr="00B51DD0">
        <w:rPr>
          <w:rFonts w:ascii="Cambria" w:hAnsi="Cambria"/>
          <w:sz w:val="24"/>
          <w:szCs w:val="24"/>
        </w:rPr>
        <w:t xml:space="preserve">The paper requires research from a minimum of </w:t>
      </w:r>
      <w:r w:rsidRPr="007736C2">
        <w:rPr>
          <w:rFonts w:ascii="Cambria" w:hAnsi="Cambria"/>
          <w:b/>
          <w:i/>
          <w:sz w:val="24"/>
          <w:szCs w:val="24"/>
        </w:rPr>
        <w:t xml:space="preserve">three </w:t>
      </w:r>
      <w:r w:rsidR="00F31BF5" w:rsidRPr="007736C2">
        <w:rPr>
          <w:rFonts w:ascii="Cambria" w:hAnsi="Cambria"/>
          <w:b/>
          <w:i/>
          <w:sz w:val="24"/>
          <w:szCs w:val="24"/>
        </w:rPr>
        <w:t xml:space="preserve">authoritative literature sources </w:t>
      </w:r>
      <w:r w:rsidR="00F31BF5" w:rsidRPr="00B51DD0">
        <w:rPr>
          <w:rFonts w:ascii="Cambria" w:hAnsi="Cambria"/>
          <w:sz w:val="24"/>
          <w:szCs w:val="24"/>
        </w:rPr>
        <w:t>in seeking to answer the topic question</w:t>
      </w:r>
      <w:r w:rsidRPr="00B51DD0">
        <w:rPr>
          <w:rFonts w:ascii="Cambria" w:hAnsi="Cambria"/>
          <w:sz w:val="24"/>
          <w:szCs w:val="24"/>
        </w:rPr>
        <w:t xml:space="preserve"> and support the thesis statement</w:t>
      </w:r>
      <w:r w:rsidR="00F31BF5" w:rsidRPr="00B51DD0">
        <w:rPr>
          <w:rFonts w:ascii="Cambria" w:hAnsi="Cambria"/>
          <w:sz w:val="24"/>
          <w:szCs w:val="24"/>
        </w:rPr>
        <w:t>. (The text</w:t>
      </w:r>
      <w:r w:rsidRPr="00B51DD0">
        <w:rPr>
          <w:rFonts w:ascii="Cambria" w:hAnsi="Cambria"/>
          <w:sz w:val="24"/>
          <w:szCs w:val="24"/>
        </w:rPr>
        <w:t>book</w:t>
      </w:r>
      <w:r w:rsidR="00F31BF5" w:rsidRPr="00B51DD0">
        <w:rPr>
          <w:rFonts w:ascii="Cambria" w:hAnsi="Cambria"/>
          <w:sz w:val="24"/>
          <w:szCs w:val="24"/>
        </w:rPr>
        <w:t xml:space="preserve"> is not considered an appropriate </w:t>
      </w:r>
      <w:r w:rsidR="00B0392F">
        <w:rPr>
          <w:rFonts w:ascii="Cambria" w:hAnsi="Cambria"/>
          <w:sz w:val="24"/>
          <w:szCs w:val="24"/>
        </w:rPr>
        <w:t>literary</w:t>
      </w:r>
      <w:r w:rsidR="00F31BF5" w:rsidRPr="00B51DD0">
        <w:rPr>
          <w:rFonts w:ascii="Cambria" w:hAnsi="Cambria"/>
          <w:sz w:val="24"/>
          <w:szCs w:val="24"/>
        </w:rPr>
        <w:t xml:space="preserve"> resource for your paper.) </w:t>
      </w:r>
      <w:r w:rsidR="00B51DD0" w:rsidRPr="00B51DD0">
        <w:rPr>
          <w:rFonts w:ascii="Cambria" w:hAnsi="Cambria"/>
          <w:sz w:val="24"/>
          <w:szCs w:val="24"/>
        </w:rPr>
        <w:t>The paper report</w:t>
      </w:r>
      <w:r w:rsidR="00B51DD0">
        <w:rPr>
          <w:rFonts w:ascii="Cambria" w:hAnsi="Cambria"/>
          <w:sz w:val="24"/>
          <w:szCs w:val="24"/>
        </w:rPr>
        <w:t>s</w:t>
      </w:r>
      <w:r w:rsidR="00B51DD0" w:rsidRPr="00B51DD0">
        <w:rPr>
          <w:rFonts w:ascii="Cambria" w:hAnsi="Cambria"/>
          <w:sz w:val="24"/>
          <w:szCs w:val="24"/>
        </w:rPr>
        <w:t xml:space="preserve"> on that research and offer answer(s) to the original question</w:t>
      </w:r>
      <w:r w:rsidR="00B51DD0">
        <w:rPr>
          <w:rFonts w:ascii="Cambria" w:hAnsi="Cambria"/>
          <w:sz w:val="24"/>
          <w:szCs w:val="24"/>
        </w:rPr>
        <w:t>, then supports the claim made in the thesis statement</w:t>
      </w:r>
      <w:r w:rsidR="00B51DD0" w:rsidRPr="00B51DD0">
        <w:rPr>
          <w:rFonts w:ascii="Cambria" w:hAnsi="Cambria"/>
          <w:sz w:val="24"/>
          <w:szCs w:val="24"/>
        </w:rPr>
        <w:t>.</w:t>
      </w:r>
    </w:p>
    <w:p w:rsidR="00F31BF5" w:rsidRPr="00B51DD0" w:rsidRDefault="00F31BF5" w:rsidP="009D0698">
      <w:pPr>
        <w:ind w:firstLine="720"/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 xml:space="preserve">Upload your paper to Blackboard </w:t>
      </w:r>
      <w:r w:rsidR="00B0392F">
        <w:rPr>
          <w:rFonts w:ascii="Cambria" w:hAnsi="Cambria"/>
          <w:sz w:val="24"/>
          <w:szCs w:val="24"/>
        </w:rPr>
        <w:t>assignment area</w:t>
      </w:r>
      <w:r w:rsidR="00B0392F" w:rsidRPr="00B51DD0">
        <w:rPr>
          <w:rFonts w:ascii="Cambria" w:hAnsi="Cambria"/>
          <w:sz w:val="24"/>
          <w:szCs w:val="24"/>
        </w:rPr>
        <w:t xml:space="preserve"> </w:t>
      </w:r>
      <w:r w:rsidRPr="00B51DD0">
        <w:rPr>
          <w:rFonts w:ascii="Cambria" w:hAnsi="Cambria"/>
          <w:sz w:val="24"/>
          <w:szCs w:val="24"/>
        </w:rPr>
        <w:t xml:space="preserve">by the 8th week. </w:t>
      </w:r>
      <w:r w:rsidR="00086C12" w:rsidRPr="00B51DD0">
        <w:rPr>
          <w:rFonts w:ascii="Cambria" w:hAnsi="Cambria"/>
          <w:sz w:val="24"/>
          <w:szCs w:val="24"/>
        </w:rPr>
        <w:t>P</w:t>
      </w:r>
      <w:r w:rsidRPr="00B51DD0">
        <w:rPr>
          <w:rFonts w:ascii="Cambria" w:hAnsi="Cambria"/>
          <w:sz w:val="24"/>
          <w:szCs w:val="24"/>
        </w:rPr>
        <w:t xml:space="preserve">apers will be returned to the Blackboard Gradebook as an attachment. Points are deducted for any paper </w:t>
      </w:r>
      <w:proofErr w:type="gramStart"/>
      <w:r w:rsidRPr="00B51DD0">
        <w:rPr>
          <w:rFonts w:ascii="Cambria" w:hAnsi="Cambria"/>
          <w:sz w:val="24"/>
          <w:szCs w:val="24"/>
        </w:rPr>
        <w:t>written</w:t>
      </w:r>
      <w:proofErr w:type="gramEnd"/>
      <w:r w:rsidRPr="00B51DD0">
        <w:rPr>
          <w:rFonts w:ascii="Cambria" w:hAnsi="Cambria"/>
          <w:sz w:val="24"/>
          <w:szCs w:val="24"/>
        </w:rPr>
        <w:t xml:space="preserve"> in less than </w:t>
      </w:r>
      <w:r w:rsidR="00086C12" w:rsidRPr="00B51DD0">
        <w:rPr>
          <w:rFonts w:ascii="Cambria" w:hAnsi="Cambria"/>
          <w:sz w:val="24"/>
          <w:szCs w:val="24"/>
        </w:rPr>
        <w:t xml:space="preserve">four </w:t>
      </w:r>
      <w:r w:rsidRPr="00B51DD0">
        <w:rPr>
          <w:rFonts w:ascii="Cambria" w:hAnsi="Cambria"/>
          <w:sz w:val="24"/>
          <w:szCs w:val="24"/>
        </w:rPr>
        <w:t>full pages</w:t>
      </w:r>
      <w:r w:rsidR="00086C12" w:rsidRPr="00B51DD0">
        <w:rPr>
          <w:rFonts w:ascii="Cambria" w:hAnsi="Cambria"/>
          <w:sz w:val="24"/>
          <w:szCs w:val="24"/>
        </w:rPr>
        <w:t xml:space="preserve"> and should not be longer than</w:t>
      </w:r>
      <w:r w:rsidRPr="00B51DD0">
        <w:rPr>
          <w:rFonts w:ascii="Cambria" w:hAnsi="Cambria"/>
          <w:sz w:val="24"/>
          <w:szCs w:val="24"/>
        </w:rPr>
        <w:t xml:space="preserve"> 5 pages. </w:t>
      </w:r>
      <w:r w:rsidRPr="00B51DD0">
        <w:rPr>
          <w:rFonts w:ascii="Cambria" w:hAnsi="Cambria"/>
          <w:i/>
          <w:sz w:val="24"/>
          <w:szCs w:val="24"/>
        </w:rPr>
        <w:t>Additional pages will not necessarily improve the grade</w:t>
      </w:r>
      <w:r w:rsidR="00B0392F">
        <w:rPr>
          <w:rFonts w:ascii="Cambria" w:hAnsi="Cambria"/>
          <w:i/>
          <w:sz w:val="24"/>
          <w:szCs w:val="24"/>
        </w:rPr>
        <w:t xml:space="preserve">, and may result in </w:t>
      </w:r>
      <w:proofErr w:type="gramStart"/>
      <w:r w:rsidR="00B0392F">
        <w:rPr>
          <w:rFonts w:ascii="Cambria" w:hAnsi="Cambria"/>
          <w:i/>
          <w:sz w:val="24"/>
          <w:szCs w:val="24"/>
        </w:rPr>
        <w:t>points</w:t>
      </w:r>
      <w:proofErr w:type="gramEnd"/>
      <w:r w:rsidR="00B0392F">
        <w:rPr>
          <w:rFonts w:ascii="Cambria" w:hAnsi="Cambria"/>
          <w:i/>
          <w:sz w:val="24"/>
          <w:szCs w:val="24"/>
        </w:rPr>
        <w:t xml:space="preserve"> deduction</w:t>
      </w:r>
      <w:r w:rsidRPr="00B51DD0">
        <w:rPr>
          <w:rFonts w:ascii="Cambria" w:hAnsi="Cambria"/>
          <w:i/>
          <w:sz w:val="24"/>
          <w:szCs w:val="24"/>
        </w:rPr>
        <w:t>.</w:t>
      </w:r>
    </w:p>
    <w:p w:rsidR="000B3014" w:rsidRDefault="000B3014" w:rsidP="000B3014">
      <w:pPr>
        <w:pStyle w:val="ListParagraph"/>
        <w:numPr>
          <w:ilvl w:val="0"/>
          <w:numId w:val="8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Points will be deducted for:</w:t>
      </w:r>
    </w:p>
    <w:p w:rsidR="000B3014" w:rsidRDefault="000B3014" w:rsidP="000B3014">
      <w:pPr>
        <w:pStyle w:val="ListParagraph"/>
        <w:numPr>
          <w:ilvl w:val="1"/>
          <w:numId w:val="8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Disorganized, excessively wordy papers</w:t>
      </w:r>
    </w:p>
    <w:p w:rsidR="000B3014" w:rsidRDefault="000B3014" w:rsidP="000B3014">
      <w:pPr>
        <w:pStyle w:val="ListParagraph"/>
        <w:numPr>
          <w:ilvl w:val="1"/>
          <w:numId w:val="8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use of improper grammar and/or syntax</w:t>
      </w:r>
    </w:p>
    <w:p w:rsidR="000B3014" w:rsidRDefault="000B3014" w:rsidP="000B3014">
      <w:pPr>
        <w:pStyle w:val="ListParagraph"/>
        <w:numPr>
          <w:ilvl w:val="1"/>
          <w:numId w:val="8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Misspelled words</w:t>
      </w:r>
    </w:p>
    <w:p w:rsidR="000B3014" w:rsidRDefault="000B3014" w:rsidP="000B3014">
      <w:pPr>
        <w:pStyle w:val="ListParagraph"/>
        <w:numPr>
          <w:ilvl w:val="1"/>
          <w:numId w:val="8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Failure to use the WCU standard, APA format exactly as prescribed by the APA</w:t>
      </w:r>
    </w:p>
    <w:p w:rsidR="000B3014" w:rsidRDefault="000B3014" w:rsidP="000B3014">
      <w:pPr>
        <w:pStyle w:val="ListParagraph"/>
        <w:numPr>
          <w:ilvl w:val="1"/>
          <w:numId w:val="8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Sourced material that is not properly cited</w:t>
      </w:r>
    </w:p>
    <w:p w:rsidR="000B3014" w:rsidRDefault="000B3014" w:rsidP="000B3014">
      <w:pPr>
        <w:pStyle w:val="ListParagraph"/>
        <w:numPr>
          <w:ilvl w:val="0"/>
          <w:numId w:val="9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Points will be added for concise, organized papers that clearly and effectively make major points</w:t>
      </w:r>
      <w:r w:rsidR="00AD6756">
        <w:rPr>
          <w:rFonts w:ascii="Cambria" w:hAnsi="Cambria"/>
          <w:sz w:val="24"/>
          <w:szCs w:val="24"/>
        </w:rPr>
        <w:t>.</w:t>
      </w:r>
    </w:p>
    <w:p w:rsidR="00B0392F" w:rsidRPr="00B0392F" w:rsidRDefault="00B0392F" w:rsidP="00B0392F">
      <w:pPr>
        <w:pStyle w:val="ListParagraph"/>
        <w:numPr>
          <w:ilvl w:val="0"/>
          <w:numId w:val="9"/>
        </w:numPr>
        <w:rPr>
          <w:rFonts w:ascii="Cambria" w:hAnsi="Cambria"/>
          <w:sz w:val="24"/>
          <w:szCs w:val="24"/>
        </w:rPr>
      </w:pPr>
      <w:r w:rsidRPr="00B0392F">
        <w:rPr>
          <w:rFonts w:ascii="Cambria" w:hAnsi="Cambria"/>
          <w:sz w:val="24"/>
          <w:szCs w:val="24"/>
        </w:rPr>
        <w:t>Papers will receive no credit for a similarity index in excess of 25% (All papers are automatically submitted to evaluate originality.)</w:t>
      </w:r>
    </w:p>
    <w:p w:rsidR="00B0392F" w:rsidRPr="00B0392F" w:rsidRDefault="00B0392F" w:rsidP="00BD62A7">
      <w:pPr>
        <w:pStyle w:val="ListParagraph"/>
        <w:numPr>
          <w:ilvl w:val="0"/>
          <w:numId w:val="9"/>
        </w:numPr>
        <w:rPr>
          <w:rFonts w:ascii="Cambria" w:hAnsi="Cambria" w:cs="Helvetica"/>
          <w:color w:val="000000"/>
          <w:sz w:val="24"/>
          <w:szCs w:val="24"/>
        </w:rPr>
      </w:pPr>
      <w:r w:rsidRPr="00B0392F">
        <w:rPr>
          <w:rFonts w:ascii="Cambria" w:hAnsi="Cambria"/>
          <w:sz w:val="24"/>
          <w:szCs w:val="24"/>
        </w:rPr>
        <w:t>Plagiarized work (in addition, the student will be referred to the WCU Conduct Committee).</w:t>
      </w:r>
    </w:p>
    <w:p w:rsidR="00B0392F" w:rsidRPr="00B0392F" w:rsidRDefault="00B0392F" w:rsidP="00BD62A7">
      <w:pPr>
        <w:pStyle w:val="ListParagraph"/>
        <w:numPr>
          <w:ilvl w:val="0"/>
          <w:numId w:val="9"/>
        </w:numPr>
        <w:rPr>
          <w:rFonts w:ascii="Cambria" w:hAnsi="Cambria" w:cs="Helvetica"/>
          <w:color w:val="000000"/>
        </w:rPr>
      </w:pPr>
      <w:r w:rsidRPr="00B0392F">
        <w:rPr>
          <w:rFonts w:ascii="Cambria" w:hAnsi="Cambria" w:cs="Helvetica"/>
          <w:color w:val="000000"/>
          <w:sz w:val="24"/>
          <w:szCs w:val="24"/>
        </w:rPr>
        <w:lastRenderedPageBreak/>
        <w:t xml:space="preserve">Use APA formatting, referencing/citations, and language preferences throughout. Include a title page, cite your interviews parenthetically within the paper, and include a reference page for any other resources you use, such as your text or course materials. </w:t>
      </w:r>
      <w:r w:rsidRPr="00B0392F">
        <w:rPr>
          <w:rFonts w:ascii="Cambria" w:hAnsi="Cambria"/>
          <w:sz w:val="24"/>
          <w:szCs w:val="24"/>
        </w:rPr>
        <w:t>For</w:t>
      </w:r>
      <w:r>
        <w:rPr>
          <w:rFonts w:ascii="Cambria" w:hAnsi="Cambria"/>
          <w:sz w:val="24"/>
          <w:szCs w:val="24"/>
        </w:rPr>
        <w:t xml:space="preserve"> guidance, refer to the </w:t>
      </w:r>
      <w:r w:rsidR="00F64477">
        <w:fldChar w:fldCharType="begin"/>
      </w:r>
      <w:r w:rsidR="00F64477">
        <w:instrText xml:space="preserve"> HYPERLINK "http://www.apastyle.org/" \t "_blank" </w:instrText>
      </w:r>
      <w:r w:rsidR="00F64477">
        <w:fldChar w:fldCharType="separate"/>
      </w:r>
      <w:r>
        <w:rPr>
          <w:rStyle w:val="Hyperlink"/>
          <w:rFonts w:ascii="Cambria" w:hAnsi="Cambria" w:cs="Helvetica"/>
        </w:rPr>
        <w:t>APA Style Webpage</w:t>
      </w:r>
      <w:r w:rsidR="00F64477">
        <w:rPr>
          <w:rStyle w:val="Hyperlink"/>
          <w:rFonts w:ascii="Cambria" w:hAnsi="Cambria" w:cs="Helvetica"/>
        </w:rPr>
        <w:fldChar w:fldCharType="end"/>
      </w:r>
      <w:r>
        <w:rPr>
          <w:rFonts w:ascii="Cambria" w:hAnsi="Cambria"/>
          <w:sz w:val="24"/>
          <w:szCs w:val="24"/>
        </w:rPr>
        <w:t xml:space="preserve"> and visit the WCU writing </w:t>
      </w:r>
      <w:r w:rsidR="00AD6756">
        <w:rPr>
          <w:rFonts w:ascii="Cambria" w:hAnsi="Cambria"/>
          <w:sz w:val="24"/>
          <w:szCs w:val="24"/>
        </w:rPr>
        <w:t>resources</w:t>
      </w:r>
      <w:r>
        <w:rPr>
          <w:rFonts w:ascii="Cambria" w:hAnsi="Cambria"/>
          <w:sz w:val="24"/>
          <w:szCs w:val="24"/>
        </w:rPr>
        <w:t xml:space="preserve"> (link found Blackboard in the “Student Resource” menu).</w:t>
      </w:r>
    </w:p>
    <w:p w:rsidR="000B3014" w:rsidRDefault="000B3014" w:rsidP="000B3014">
      <w:pPr>
        <w:pStyle w:val="ListParagraph"/>
        <w:numPr>
          <w:ilvl w:val="0"/>
          <w:numId w:val="9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Papers will receive no credit for a similarity index in excess of 25% (All papers are automatically submitted to evaluate originality.)</w:t>
      </w:r>
    </w:p>
    <w:p w:rsidR="000B3014" w:rsidRDefault="000B3014" w:rsidP="000B3014">
      <w:pPr>
        <w:pStyle w:val="ListParagraph"/>
        <w:numPr>
          <w:ilvl w:val="0"/>
          <w:numId w:val="9"/>
        </w:numPr>
        <w:spacing w:line="25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Plagiarized work (in addition, the student will be referred to the WCU Conduct Committee)</w:t>
      </w:r>
    </w:p>
    <w:p w:rsidR="00F31BF5" w:rsidRPr="00B51DD0" w:rsidRDefault="00F31BF5" w:rsidP="00F31BF5">
      <w:pPr>
        <w:rPr>
          <w:rFonts w:ascii="Cambria" w:hAnsi="Cambria"/>
          <w:b/>
          <w:i/>
          <w:sz w:val="24"/>
          <w:szCs w:val="24"/>
        </w:rPr>
      </w:pPr>
      <w:r w:rsidRPr="00B51DD0">
        <w:rPr>
          <w:rFonts w:ascii="Cambria" w:hAnsi="Cambria"/>
          <w:b/>
          <w:i/>
          <w:sz w:val="24"/>
          <w:szCs w:val="24"/>
        </w:rPr>
        <w:t>Do Not:</w:t>
      </w:r>
    </w:p>
    <w:p w:rsidR="00F31BF5" w:rsidRPr="00B51DD0" w:rsidRDefault="00F31BF5" w:rsidP="00F31BF5">
      <w:pPr>
        <w:rPr>
          <w:rFonts w:ascii="Cambria" w:hAnsi="Cambria"/>
          <w:sz w:val="24"/>
          <w:szCs w:val="24"/>
        </w:rPr>
      </w:pPr>
      <w:bookmarkStart w:id="0" w:name="_GoBack"/>
      <w:bookmarkEnd w:id="0"/>
      <w:r w:rsidRPr="00B51DD0">
        <w:rPr>
          <w:rFonts w:ascii="Cambria" w:hAnsi="Cambria"/>
          <w:sz w:val="24"/>
          <w:szCs w:val="24"/>
        </w:rPr>
        <w:t>The following suggestions are emphasized:</w:t>
      </w:r>
    </w:p>
    <w:p w:rsidR="00F31BF5" w:rsidRPr="00B51DD0" w:rsidRDefault="00F31BF5" w:rsidP="00F31BF5">
      <w:pPr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 xml:space="preserve">Begin your work early (certainly no later than the </w:t>
      </w:r>
      <w:r w:rsidR="00B0392F">
        <w:rPr>
          <w:rFonts w:ascii="Cambria" w:hAnsi="Cambria"/>
          <w:sz w:val="24"/>
          <w:szCs w:val="24"/>
        </w:rPr>
        <w:t>6</w:t>
      </w:r>
      <w:r w:rsidRPr="00B51DD0">
        <w:rPr>
          <w:rFonts w:ascii="Cambria" w:hAnsi="Cambria"/>
          <w:sz w:val="24"/>
          <w:szCs w:val="24"/>
        </w:rPr>
        <w:t>th week of the term). Procrastination and hurriedly researching a question to write a paper in the final days before the due date results in little learning and usually produces poor results.</w:t>
      </w:r>
    </w:p>
    <w:p w:rsidR="00F31BF5" w:rsidRPr="00B51DD0" w:rsidRDefault="00F31BF5" w:rsidP="009D0698">
      <w:pPr>
        <w:pStyle w:val="ListParagraph"/>
        <w:numPr>
          <w:ilvl w:val="0"/>
          <w:numId w:val="3"/>
        </w:numPr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>Do write an initial first draft and spend an equal amount of time editing that first effort. Do not submit a first draft.</w:t>
      </w:r>
    </w:p>
    <w:p w:rsidR="00F31BF5" w:rsidRPr="00B51DD0" w:rsidRDefault="00F31BF5" w:rsidP="009D0698">
      <w:pPr>
        <w:pStyle w:val="ListParagraph"/>
        <w:numPr>
          <w:ilvl w:val="0"/>
          <w:numId w:val="3"/>
        </w:numPr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 xml:space="preserve">Be sure to use </w:t>
      </w:r>
      <w:r w:rsidR="007736C2" w:rsidRPr="00B51DD0">
        <w:rPr>
          <w:rFonts w:ascii="Cambria" w:hAnsi="Cambria"/>
          <w:sz w:val="24"/>
          <w:szCs w:val="24"/>
        </w:rPr>
        <w:t>spell checking</w:t>
      </w:r>
      <w:r w:rsidRPr="00B51DD0">
        <w:rPr>
          <w:rFonts w:ascii="Cambria" w:hAnsi="Cambria"/>
          <w:sz w:val="24"/>
          <w:szCs w:val="24"/>
        </w:rPr>
        <w:t xml:space="preserve"> and grammar checking software.</w:t>
      </w:r>
    </w:p>
    <w:p w:rsidR="00F31BF5" w:rsidRPr="00B51DD0" w:rsidRDefault="00F31BF5" w:rsidP="009D0698">
      <w:pPr>
        <w:pStyle w:val="ListParagraph"/>
        <w:numPr>
          <w:ilvl w:val="0"/>
          <w:numId w:val="3"/>
        </w:numPr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>Be sure to proofre</w:t>
      </w:r>
      <w:r w:rsidR="00B51DD0">
        <w:rPr>
          <w:rFonts w:ascii="Cambria" w:hAnsi="Cambria"/>
          <w:sz w:val="24"/>
          <w:szCs w:val="24"/>
        </w:rPr>
        <w:t>ad your work. Have others proof</w:t>
      </w:r>
      <w:r w:rsidRPr="00B51DD0">
        <w:rPr>
          <w:rFonts w:ascii="Cambria" w:hAnsi="Cambria"/>
          <w:sz w:val="24"/>
          <w:szCs w:val="24"/>
        </w:rPr>
        <w:t>read your work.</w:t>
      </w:r>
    </w:p>
    <w:p w:rsidR="009E690C" w:rsidRPr="00B51DD0" w:rsidRDefault="00F31BF5" w:rsidP="009D0698">
      <w:pPr>
        <w:pStyle w:val="ListParagraph"/>
        <w:numPr>
          <w:ilvl w:val="0"/>
          <w:numId w:val="3"/>
        </w:numPr>
        <w:rPr>
          <w:rFonts w:ascii="Cambria" w:hAnsi="Cambria"/>
          <w:sz w:val="24"/>
          <w:szCs w:val="24"/>
        </w:rPr>
      </w:pPr>
      <w:r w:rsidRPr="00B51DD0">
        <w:rPr>
          <w:rFonts w:ascii="Cambria" w:hAnsi="Cambria"/>
          <w:sz w:val="24"/>
          <w:szCs w:val="24"/>
        </w:rPr>
        <w:t>Be sure to follow all aspects of the APA format including a cover page, abstract, bibliography, page numbers and running headers on each page.</w:t>
      </w:r>
    </w:p>
    <w:p w:rsidR="009D0698" w:rsidRDefault="009D0698" w:rsidP="00F31BF5">
      <w:pPr>
        <w:rPr>
          <w:rFonts w:ascii="Cambria" w:hAnsi="Cambria"/>
          <w:sz w:val="24"/>
          <w:szCs w:val="24"/>
        </w:rPr>
      </w:pPr>
    </w:p>
    <w:p w:rsidR="001855DC" w:rsidRDefault="001855DC" w:rsidP="001855DC">
      <w:p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>
        <w:rPr>
          <w:rFonts w:ascii="Cambria" w:eastAsia="Times New Roman" w:hAnsi="Cambria" w:cs="Helvetica"/>
          <w:color w:val="FF6600"/>
          <w:sz w:val="24"/>
          <w:szCs w:val="24"/>
          <w:bdr w:val="none" w:sz="0" w:space="0" w:color="auto" w:frame="1"/>
        </w:rPr>
        <w:t>Recommended: Review the rubric for further information on how your assignment will be graded.</w:t>
      </w:r>
    </w:p>
    <w:p w:rsidR="001855DC" w:rsidRPr="00B51DD0" w:rsidRDefault="001855DC" w:rsidP="00F31BF5">
      <w:pPr>
        <w:rPr>
          <w:rFonts w:ascii="Cambria" w:hAnsi="Cambria"/>
          <w:sz w:val="24"/>
          <w:szCs w:val="24"/>
        </w:rPr>
      </w:pPr>
    </w:p>
    <w:sectPr w:rsidR="001855DC" w:rsidRPr="00B51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Tahoma Bold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0733C"/>
    <w:multiLevelType w:val="multilevel"/>
    <w:tmpl w:val="1DA8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792D46"/>
    <w:multiLevelType w:val="hybridMultilevel"/>
    <w:tmpl w:val="E4E60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6A0F90"/>
    <w:multiLevelType w:val="hybridMultilevel"/>
    <w:tmpl w:val="8AA0A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794807"/>
    <w:multiLevelType w:val="hybridMultilevel"/>
    <w:tmpl w:val="00CCE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1E05FF"/>
    <w:multiLevelType w:val="hybridMultilevel"/>
    <w:tmpl w:val="7C4E5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7B4FC2"/>
    <w:multiLevelType w:val="hybridMultilevel"/>
    <w:tmpl w:val="FD00B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046B20"/>
    <w:multiLevelType w:val="hybridMultilevel"/>
    <w:tmpl w:val="CE5AF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5B3D41"/>
    <w:multiLevelType w:val="hybridMultilevel"/>
    <w:tmpl w:val="5636E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BF5"/>
    <w:rsid w:val="00086C12"/>
    <w:rsid w:val="000B3014"/>
    <w:rsid w:val="001855DC"/>
    <w:rsid w:val="00716B7D"/>
    <w:rsid w:val="007736C2"/>
    <w:rsid w:val="009710C4"/>
    <w:rsid w:val="009D0698"/>
    <w:rsid w:val="009E690C"/>
    <w:rsid w:val="00AD6756"/>
    <w:rsid w:val="00B0392F"/>
    <w:rsid w:val="00B51DD0"/>
    <w:rsid w:val="00B7034D"/>
    <w:rsid w:val="00C76321"/>
    <w:rsid w:val="00F31BF5"/>
    <w:rsid w:val="00F6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3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6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51D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3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6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51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Janmei Murdock</dc:creator>
  <cp:keywords/>
  <dc:description/>
  <cp:lastModifiedBy>Alice</cp:lastModifiedBy>
  <cp:revision>2</cp:revision>
  <dcterms:created xsi:type="dcterms:W3CDTF">2019-05-12T18:08:00Z</dcterms:created>
  <dcterms:modified xsi:type="dcterms:W3CDTF">2019-05-12T18:08:00Z</dcterms:modified>
</cp:coreProperties>
</file>